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4EA53" w14:textId="77777777" w:rsidR="00B80089" w:rsidRPr="000E09CA" w:rsidRDefault="00B80089" w:rsidP="00B8008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b/>
          <w:bCs/>
          <w:color w:val="000000"/>
          <w:sz w:val="28"/>
          <w:szCs w:val="28"/>
          <w:lang w:eastAsia="ru-RU"/>
        </w:rPr>
        <w:t>Консультация для педагогов</w:t>
      </w:r>
    </w:p>
    <w:p w14:paraId="7E0E7007" w14:textId="77777777" w:rsidR="00B80089" w:rsidRPr="000E09CA" w:rsidRDefault="00B80089" w:rsidP="00B80089">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b/>
          <w:bCs/>
          <w:color w:val="000000"/>
          <w:sz w:val="28"/>
          <w:szCs w:val="28"/>
          <w:lang w:eastAsia="ru-RU"/>
        </w:rPr>
        <w:t>«Экологическое  воспитание детей летом»</w:t>
      </w:r>
    </w:p>
    <w:p w14:paraId="0AECC2BE"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b/>
          <w:bCs/>
          <w:color w:val="000000"/>
          <w:sz w:val="28"/>
          <w:szCs w:val="28"/>
          <w:lang w:eastAsia="ru-RU"/>
        </w:rPr>
        <w:t xml:space="preserve">                        </w:t>
      </w:r>
    </w:p>
    <w:p w14:paraId="37F7B2CA"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xml:space="preserve">Заложить любовь к Родине, к родному краю, к родной природе, к людям можно только в младшем возрасте. Потом поменять мировоззрение, изменить представления и взгляды человека на окружающее необычайно сложно. Именно поэтому важно своевременно  развивать экологическое сознание маленькой личности. </w:t>
      </w:r>
    </w:p>
    <w:p w14:paraId="3492B8F7"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xml:space="preserve">Экологическое образование детей дошкольного возраста имеет важное значение, так как в этот период ребёнок проходит самый интенсивный духовный и интеллектуальный путь развития. Самоценность дошкольного детства очевидна:  первые семь лет в жизни ребенка – это период его бурного роста и интенсивного развития, период непрерывного совершенствования физических и психических возможностей, начало становления личности. В этот период формируются первоосновы экологического мышления, сознания, экологической культуры. </w:t>
      </w:r>
    </w:p>
    <w:p w14:paraId="7BCE9D70"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xml:space="preserve">     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начальные элементы экологической культуры.  Дошкольное детство - ответственный период для формирования основ правильного отношения к окружающему миру.   Детский сад является первым звеном системы непрерывного экологического образования. Поэтому перед педагогами встает задача формирования  у дошкольников основ экологической культуры. </w:t>
      </w:r>
      <w:r w:rsidRPr="000E09CA">
        <w:rPr>
          <w:rFonts w:ascii="Times New Roman" w:eastAsia="Times New Roman" w:hAnsi="Times New Roman" w:cs="Times New Roman"/>
          <w:color w:val="000000"/>
          <w:sz w:val="28"/>
          <w:szCs w:val="28"/>
          <w:lang w:eastAsia="ru-RU"/>
        </w:rPr>
        <w:br/>
        <w:t>       Формирование экологической воспитанности дошкольника старшего возраста  предполагает решение следующих задач:</w:t>
      </w:r>
    </w:p>
    <w:p w14:paraId="407ADD5B" w14:textId="77777777" w:rsidR="00B80089" w:rsidRPr="000E09CA" w:rsidRDefault="00B80089" w:rsidP="00B80089">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Расширять представления о растительном и животном мире;</w:t>
      </w:r>
    </w:p>
    <w:p w14:paraId="448AB5B7" w14:textId="77777777" w:rsidR="00B80089" w:rsidRPr="000E09CA" w:rsidRDefault="00B80089" w:rsidP="00B80089">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Развивать умение наблюдать, анализировать, сравнивать, выделять характерные, существенные признаки явлений природы, делать элементарные выводы;</w:t>
      </w:r>
    </w:p>
    <w:p w14:paraId="1869F62A" w14:textId="77777777" w:rsidR="00B80089" w:rsidRPr="000E09CA" w:rsidRDefault="00B80089" w:rsidP="00B80089">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Уточнять представления детей о взаимосвязи признаков и закономерностей в окружающем мире;</w:t>
      </w:r>
    </w:p>
    <w:p w14:paraId="34156414" w14:textId="77777777" w:rsidR="00B80089" w:rsidRPr="000E09CA" w:rsidRDefault="00B80089" w:rsidP="00B80089">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Воспитывать любовь к родному краю и умение правильно вести себя в природе;</w:t>
      </w:r>
    </w:p>
    <w:p w14:paraId="33AD1D4C" w14:textId="77777777" w:rsidR="00B80089" w:rsidRPr="000E09CA" w:rsidRDefault="00B80089" w:rsidP="00B80089">
      <w:pPr>
        <w:numPr>
          <w:ilvl w:val="0"/>
          <w:numId w:val="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Учить различать деревья, растения по коре, расположению ветвей, форме листьев, цветам, плодам.</w:t>
      </w:r>
    </w:p>
    <w:p w14:paraId="1349B1C5"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b/>
          <w:bCs/>
          <w:color w:val="000000"/>
          <w:sz w:val="28"/>
          <w:szCs w:val="28"/>
          <w:lang w:eastAsia="ru-RU"/>
        </w:rPr>
        <w:t>Как построить работу с детьми в летний период , чтобы им было интересно проводить летние месяцы в детском саду?</w:t>
      </w:r>
    </w:p>
    <w:p w14:paraId="0D359F26"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Воспитатель  может использовать различные формы и методы для решения этих задач: главное увлечь детей в удивительный мир природы, раскрыть его многообразие , ответить на многие вопросы , интересующие детей .</w:t>
      </w:r>
    </w:p>
    <w:p w14:paraId="5D271A58"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b/>
          <w:bCs/>
          <w:color w:val="000000"/>
          <w:sz w:val="28"/>
          <w:szCs w:val="28"/>
          <w:lang w:eastAsia="ru-RU"/>
        </w:rPr>
        <w:t>Основными формами работы</w:t>
      </w:r>
      <w:r w:rsidRPr="000E09CA">
        <w:rPr>
          <w:rFonts w:ascii="Times New Roman" w:eastAsia="Times New Roman" w:hAnsi="Times New Roman" w:cs="Times New Roman"/>
          <w:color w:val="000000"/>
          <w:sz w:val="28"/>
          <w:szCs w:val="28"/>
          <w:lang w:eastAsia="ru-RU"/>
        </w:rPr>
        <w:t xml:space="preserve"> с детьми летом являются прогулки, экскурсии, викторины, праздники летнего календаря,  краткосрочные проекты,  экологические игры, сбор лекарственных трав, работа на опытнических грядках и цветниках. </w:t>
      </w:r>
    </w:p>
    <w:p w14:paraId="402A7BE2"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lastRenderedPageBreak/>
        <w:t>          К прогулкам, экскурсиям предъявляются определенные требования, которые надо соблюдать ( количество  сопровождающих, время, маршрут, наличие на наблюдаемом участке ядовитых растений, грибов , дорог и т.д).</w:t>
      </w:r>
    </w:p>
    <w:p w14:paraId="38DF65BE"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w:t>
      </w:r>
      <w:r w:rsidRPr="000E09CA">
        <w:rPr>
          <w:rFonts w:ascii="Times New Roman" w:eastAsia="Times New Roman" w:hAnsi="Times New Roman" w:cs="Times New Roman"/>
          <w:b/>
          <w:bCs/>
          <w:color w:val="000000"/>
          <w:sz w:val="28"/>
          <w:szCs w:val="28"/>
          <w:lang w:eastAsia="ru-RU"/>
        </w:rPr>
        <w:t>Методы и приемы</w:t>
      </w:r>
      <w:r w:rsidRPr="000E09CA">
        <w:rPr>
          <w:rFonts w:ascii="Times New Roman" w:eastAsia="Times New Roman" w:hAnsi="Times New Roman" w:cs="Times New Roman"/>
          <w:color w:val="000000"/>
          <w:sz w:val="28"/>
          <w:szCs w:val="28"/>
          <w:lang w:eastAsia="ru-RU"/>
        </w:rPr>
        <w:t xml:space="preserve"> , используемые в летний период, - наблюдения, беседы, развернутые рассказы, чтение стихов, отгадывание загадок , краткосрочные и долгосрочные и др.</w:t>
      </w:r>
    </w:p>
    <w:p w14:paraId="6D4EFF4A"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b/>
          <w:bCs/>
          <w:color w:val="000000"/>
          <w:sz w:val="28"/>
          <w:szCs w:val="28"/>
          <w:lang w:eastAsia="ru-RU"/>
        </w:rPr>
        <w:t>Экологическое воспитание дошкольников в повседневной жизни</w:t>
      </w:r>
    </w:p>
    <w:p w14:paraId="0AA4AED9"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Понятие повседневная жизнь предусматривает процесс воспитания детей в разные режимные моменты. С точки зрения экологического воспитания наибольшее значение имеют утренние часы (до завтрака), когда дети приходят из дома, - это самое подходящее время для проведения мероприятий в уголке природы, промежуток между занятиями и обедом, вечернее время после полдника. Два последних периода чаще отводятся под прогулку на участке - они особенно важны для общения детей с природой ближайшего окружения.</w:t>
      </w:r>
    </w:p>
    <w:p w14:paraId="6AD48323"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Ребята знакомятся с такими  с такими растениями , как кипрей, тысячелистник, подорожник, рассматривают жучков, бабочек, шмелей, муравьев, червей, услышат пение птиц. Воспитатель учит детей видеть проявление жизни природы , в частности растений, во всей ее полноте. Для этого проводится цикл наблюдений и составляется  летний календарь природы, который позволяет систематизировать и обобщить увиденное.</w:t>
      </w:r>
    </w:p>
    <w:p w14:paraId="75B7BA6A"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Работу  с детьми надо построить так. Чтобы ребенок с интересом рассматривал в траве муравья, жука, грибочек, с интересом копался на грядке. Такое увлечение не пройдет бесследно: он не сломает напрасно ветку, не убьет напрасно шмеля или муравья , не обит птицу. Организуя наблюдения за насекомыми , червяками, воспитатель учит детей преодолевать чувство страха, брезгливости.</w:t>
      </w:r>
    </w:p>
    <w:p w14:paraId="24777982"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Во время экскурсий, пеших прогулок можно рассказать о целебных свойствах знакомых растений, например, подорожника, мать и мачехи, иван-чая, клевера и т.д., из  которых получат чай , настой, сироп, масло, порошок.</w:t>
      </w:r>
    </w:p>
    <w:p w14:paraId="167D3397"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Экскурсии с детьми в природу дают им ни с чем несравнимые живые и яркие впечатления о красоте и аромате цветов, травы, осенней листвы, о разноголосом пении птиц, о причудливой форме белых кучевых облаков, о сверкающих на солнце изумрудных капельках дождя и т. д.</w:t>
      </w:r>
    </w:p>
    <w:p w14:paraId="5C30E6A5"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Непосредственные наблюдения  дают возможность представить, как происходит развитие растений и насекомых, увидеть гармонию в природе.</w:t>
      </w:r>
    </w:p>
    <w:p w14:paraId="5B0D2A05"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Во время наблюдений педагог должен учить детей видеть очарование природных уголков своего родного города, края, чтобы аромат цветов, детства, родины, они сохранили в своей памяти на всю жизнь. Во время занятий необходимо постоянно напоминать, что нужно охранять родную природу, заботиться о ней- так как в раннем возрасте формируются основы экологического воспитания.</w:t>
      </w:r>
    </w:p>
    <w:p w14:paraId="2311F91B"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Систематически в повседневной жизни проводятся наблюдения за погодой, - одну неделю в месяц дети ежедневно рассматривают небо, уточняют характер осадков, наличие ветра или его отсутствие, по одежде определяют степень тепла и холода.</w:t>
      </w:r>
    </w:p>
    <w:p w14:paraId="038E3AE2"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lastRenderedPageBreak/>
        <w:t>При правильном руководстве наблюдением окружающего ребенок начинает понимать, что хорошо, а что плохо; всем сердцем переживает доброе и злое; учится чувствовать красивое и некрасивое.</w:t>
      </w:r>
    </w:p>
    <w:p w14:paraId="02759AD1"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b/>
          <w:bCs/>
          <w:color w:val="000000"/>
          <w:sz w:val="28"/>
          <w:szCs w:val="28"/>
          <w:lang w:eastAsia="ru-RU"/>
        </w:rPr>
        <w:t>Какие экологические игры   можно провести сейчас с детьми?</w:t>
      </w:r>
    </w:p>
    <w:p w14:paraId="74C0E591"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b/>
          <w:bCs/>
          <w:color w:val="000000"/>
          <w:sz w:val="28"/>
          <w:szCs w:val="28"/>
          <w:lang w:eastAsia="ru-RU"/>
        </w:rPr>
        <w:t>Летняя скорая помощь</w:t>
      </w:r>
    </w:p>
    <w:p w14:paraId="2733DAE0"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Во время прогулки надо замечать  больные места. Сломанная ветка? Стоп! Нужно подлечить ее, подвязать. А если разрушен муравейник? Что можно предпринять? Ведь в муравейнике маленькие детки. Вспомним  сказку В. Бианки «Как Муравьишка домой спешил». Понаблюдаем за работой муравьев.</w:t>
      </w:r>
    </w:p>
    <w:p w14:paraId="0B607CD9"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В конце прогулки подводим  итог — кому мы  сегодня помогли? Кто скажет нам  спасибо?</w:t>
      </w:r>
    </w:p>
    <w:p w14:paraId="0FA25086"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Понаблюдаем  за комарами. Их многие не любят, но что будет, если они исчезнут? Многие лесные птички останутся без корма. Прочитаем  стихотворение Т. Смертиной «Откуда пришли комары?».</w:t>
      </w:r>
    </w:p>
    <w:p w14:paraId="60F7E74A"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Завели  «Календарь полезных дел», заполняем  его рисунками-воспоминаниями о прекрасных моментах: полянка цветов, красивая бабочка, причудливая веточка и т. д. Туда же  зарисовываем  те события, в которых мы  участвовали,  придумаем  рассказы, сказки.</w:t>
      </w:r>
    </w:p>
    <w:p w14:paraId="2170EE15"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Заведите Красную книгу скорой помощи. Фотографируйте интересные моменты. В конце лета сделаем  выставку фотографий, рисунков.</w:t>
      </w:r>
    </w:p>
    <w:p w14:paraId="046A5A33"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Помним  о важности  методе сравнения! Постоянно сравнивайте себя с природой: нам больно — и ей больно, нам радостно — и ей радостно. Животные бывают веселые и грустные. Тоже могут помогать друг другу. Предложите ребенку представить себя березкой, птичкой, поющей песенку, сломанным цветком, перевернутым жучком, землей, усыпанной мусором, и т. п.</w:t>
      </w:r>
    </w:p>
    <w:p w14:paraId="7F12FD56"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Провожу с детьми опыты: какие растения растут лучше (там где земля поливается, удобряется), какие нужно поливать чаще (герань, бальзамин), а какие реже (алоэ), почему? Ведем  зарисовки, сделали  огород на окошке.</w:t>
      </w:r>
    </w:p>
    <w:p w14:paraId="168DCFE5"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Наблюдаем  за рябиной, за его цветением.  Беседуем о том,   какую пользу приносят деревья и кустарники? Почему растения для приготовления лекарственных отваров лучше рвать в лесу?  Беседуем  о том, откуда берутся шрамы у деревьев.</w:t>
      </w:r>
    </w:p>
    <w:p w14:paraId="596D3D36"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В конце лета подведем  итог наблюдениям, побеседуйте о том, что полезного узнали, сделали. Дети вместе с родителями готовят материал к выставке « Что нам лето принесло».</w:t>
      </w:r>
    </w:p>
    <w:p w14:paraId="4ED22339" w14:textId="77777777" w:rsidR="00B80089" w:rsidRPr="000E09CA" w:rsidRDefault="00B80089" w:rsidP="00B80089">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Часто использую произведения. Например: «Какая бывает роса на траве», «Куда девается вода из моря?» Л. Н. Толстого, «Синичкин календарь» («Июнь», «Июль», «Август») В. В. Бианки, «Азбука леса» Н. И. Сладкова, рассказы Е. И. Чарушина про медвежонка, «Разные колеса», «Под грибом», «Палочка-выручалочка», «Мешок яблок» В. Сутеева.</w:t>
      </w:r>
    </w:p>
    <w:p w14:paraId="6E9E1D0B" w14:textId="77777777" w:rsidR="00B80089" w:rsidRPr="000E09CA" w:rsidRDefault="00B80089" w:rsidP="00B80089">
      <w:pPr>
        <w:spacing w:after="0" w:line="240" w:lineRule="auto"/>
        <w:jc w:val="both"/>
        <w:rPr>
          <w:rFonts w:ascii="Times New Roman" w:hAnsi="Times New Roman" w:cs="Times New Roman"/>
          <w:sz w:val="28"/>
          <w:szCs w:val="28"/>
        </w:rPr>
      </w:pPr>
    </w:p>
    <w:p w14:paraId="0D086C94" w14:textId="77777777" w:rsidR="00F12C76" w:rsidRDefault="00F12C76" w:rsidP="006C0B77">
      <w:pPr>
        <w:spacing w:after="0"/>
        <w:ind w:firstLine="709"/>
        <w:jc w:val="both"/>
      </w:pPr>
      <w:bookmarkStart w:id="0" w:name="_GoBack"/>
      <w:bookmarkEnd w:id="0"/>
    </w:p>
    <w:sectPr w:rsidR="00F12C76" w:rsidSect="004E22C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60B9"/>
    <w:multiLevelType w:val="multilevel"/>
    <w:tmpl w:val="BA38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74"/>
    <w:rsid w:val="00392A74"/>
    <w:rsid w:val="006C0B77"/>
    <w:rsid w:val="008242FF"/>
    <w:rsid w:val="00870751"/>
    <w:rsid w:val="00922C48"/>
    <w:rsid w:val="00B80089"/>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6219D-A013-47B4-8E51-E3A3A5B6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08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1207</Words>
  <Characters>6883</Characters>
  <Application>Microsoft Office Word</Application>
  <DocSecurity>0</DocSecurity>
  <Lines>57</Lines>
  <Paragraphs>16</Paragraphs>
  <ScaleCrop>false</ScaleCrop>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2022-06-02T06:23:00Z</dcterms:created>
  <dcterms:modified xsi:type="dcterms:W3CDTF">2022-06-02T06:23:00Z</dcterms:modified>
</cp:coreProperties>
</file>