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43" w:rsidRDefault="00830F43" w:rsidP="00830F43">
      <w:pPr>
        <w:rPr>
          <w:rFonts w:ascii="Times New Roman" w:hAnsi="Times New Roman" w:cs="Times New Roman"/>
          <w:b/>
          <w:sz w:val="32"/>
          <w:szCs w:val="32"/>
        </w:rPr>
      </w:pPr>
    </w:p>
    <w:p w:rsidR="00830F43" w:rsidRPr="00DD28A8" w:rsidRDefault="00830F43" w:rsidP="008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8A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 «ДЕТСКИЙ САД №2  "ИВУШКА" П.КРАСНОГВАРДЕЙСКОЕ</w:t>
      </w:r>
    </w:p>
    <w:p w:rsidR="00830F43" w:rsidRPr="00DD28A8" w:rsidRDefault="00830F43" w:rsidP="008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8A8">
        <w:rPr>
          <w:rFonts w:ascii="Times New Roman" w:eastAsia="Times New Roman" w:hAnsi="Times New Roman" w:cs="Times New Roman"/>
          <w:b/>
          <w:sz w:val="28"/>
          <w:szCs w:val="28"/>
        </w:rPr>
        <w:t>КРАСНОГВАРДЕЙСКОГО РАЙОНА РЕСПУБЛИКИ КРЫМ</w:t>
      </w:r>
    </w:p>
    <w:p w:rsidR="00830F43" w:rsidRDefault="00830F43" w:rsidP="008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8A8">
        <w:rPr>
          <w:rFonts w:ascii="Times New Roman" w:eastAsia="Times New Roman" w:hAnsi="Times New Roman" w:cs="Times New Roman"/>
          <w:b/>
          <w:sz w:val="28"/>
          <w:szCs w:val="28"/>
        </w:rPr>
        <w:t>(МБДОУ «ДЕТСКИЙ САД №2 «ИВУШКА»)</w:t>
      </w:r>
    </w:p>
    <w:p w:rsidR="00830F43" w:rsidRDefault="00830F43" w:rsidP="008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F43" w:rsidRDefault="00830F43" w:rsidP="00830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0F43" w:rsidRDefault="00830F43" w:rsidP="00830F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F43" w:rsidRDefault="00830F43" w:rsidP="00830F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F43" w:rsidRDefault="00830F43" w:rsidP="00830F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F43" w:rsidRDefault="00830F43" w:rsidP="00830F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F43" w:rsidRDefault="00830F43" w:rsidP="00830F4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</w:p>
    <w:p w:rsidR="00830F43" w:rsidRPr="00A551D0" w:rsidRDefault="00830F43" w:rsidP="00830F4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НОД второй </w:t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младшей группы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«Коло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 на новый лад»</w:t>
      </w:r>
    </w:p>
    <w:p w:rsidR="004A1A2B" w:rsidRPr="00A046F3" w:rsidRDefault="00A046F3" w:rsidP="00A046F3">
      <w:pPr>
        <w:tabs>
          <w:tab w:val="left" w:pos="4380"/>
        </w:tabs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A046F3">
        <w:rPr>
          <w:rFonts w:ascii="Times New Roman" w:hAnsi="Times New Roman" w:cs="Times New Roman"/>
          <w:b/>
          <w:sz w:val="32"/>
          <w:szCs w:val="32"/>
        </w:rPr>
        <w:t>24.12.2020.</w:t>
      </w: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E44617" w:rsidP="00830F43">
      <w:pPr>
        <w:jc w:val="center"/>
      </w:pPr>
      <w:r>
        <w:t xml:space="preserve">                            </w:t>
      </w:r>
    </w:p>
    <w:p w:rsidR="00830F43" w:rsidRPr="00E44617" w:rsidRDefault="00E44617" w:rsidP="00E44617">
      <w:pPr>
        <w:jc w:val="right"/>
        <w:rPr>
          <w:rFonts w:ascii="Times New Roman" w:hAnsi="Times New Roman" w:cs="Times New Roman"/>
          <w:sz w:val="28"/>
          <w:szCs w:val="28"/>
        </w:rPr>
      </w:pPr>
      <w:r w:rsidRPr="00E4461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617">
        <w:rPr>
          <w:rFonts w:ascii="Times New Roman" w:hAnsi="Times New Roman" w:cs="Times New Roman"/>
          <w:sz w:val="28"/>
          <w:szCs w:val="28"/>
        </w:rPr>
        <w:t>Науменко Е.С.</w:t>
      </w: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FF0585" w:rsidRDefault="00FF0585" w:rsidP="00830F43">
      <w:pPr>
        <w:jc w:val="center"/>
      </w:pPr>
    </w:p>
    <w:p w:rsidR="00FF0585" w:rsidRDefault="00FF0585" w:rsidP="00830F43">
      <w:pPr>
        <w:jc w:val="center"/>
      </w:pPr>
    </w:p>
    <w:p w:rsidR="00FF0585" w:rsidRDefault="00FF0585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Default="00830F43" w:rsidP="00FF0585"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способствовать развитию познавательных и коммуникативных навыков у детей младшего дошкольного возраста.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закрепить представления о цвете, форме и величине предметов;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продолжать формировать элементарные математические представления «один – много».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продолжать развивать координацию, мелкую моторику кистей рук и пальцев;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речевую активность, умение отвечать на вопросы педагога;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формировать умение соотносить движения со словами.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дружеские взаимоотношения, внимание друг к другу;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самостоятельность, умение работать в коллективе со сверстниками и взрослыми;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прививать любовь к русским народным сказкам.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к занятию: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Демонстрационный: 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изображения колобка (веселый, грустный), два зайца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большой и ма</w:t>
      </w:r>
      <w:r w:rsidR="00FF05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ленький), два плоскостных животных (волк и медведь)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которых закреплены прищепки красного и зеленого цвета, мягкие игрушки медведь и лиса, картонные деревья.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Раздаточный материал: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салфетки желтого цвета по количеству детей, пластиковые тарелочки красного и зеленого цвета, морковки разного размера, кубики.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создание игровой ситуации по сказке «Колобок», демонстрация, показ, дидактическая игра, пояснение.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работы: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групповая, индивидуальная.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 </w:t>
      </w:r>
      <w:r w:rsidR="00FF05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чтение сказки «Колобок».</w:t>
      </w:r>
    </w:p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/>
    <w:p w:rsidR="00830F43" w:rsidRDefault="00830F43" w:rsidP="00830F43">
      <w:pPr>
        <w:jc w:val="center"/>
      </w:pPr>
    </w:p>
    <w:p w:rsidR="00830F43" w:rsidRDefault="00830F43" w:rsidP="00830F43">
      <w:pPr>
        <w:jc w:val="center"/>
      </w:pPr>
    </w:p>
    <w:p w:rsidR="00830F43" w:rsidRPr="00A551D0" w:rsidRDefault="00830F43" w:rsidP="00830F43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830F43" w:rsidRPr="00A551D0" w:rsidRDefault="00830F43" w:rsidP="00830F43">
      <w:pPr>
        <w:rPr>
          <w:rFonts w:ascii="Times New Roman" w:hAnsi="Times New Roman" w:cs="Times New Roman"/>
          <w:sz w:val="28"/>
          <w:szCs w:val="28"/>
        </w:rPr>
      </w:pP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 момент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«Ребята, к нам сегодня пришел в гости…, а чтобы узнать кто, надо отгадать загадку.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сусеку поскребли, по амбару помели.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 лесу без дорог, покатился…»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«Колобок» (демонстрация изображения колобка).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здороваются с колобком.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«Ребята, а на что похож колобок?»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«Мячик, солнышко».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«А какого он цвета?»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«Желтого».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часть.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«Ой, ребята, смотрите, наш гость, почему то грустный. Я знаю, ему скучно одному. А давайте, мы с вами слепим ему друзей, колобков и тогда ему не будет скучно».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«Да».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«Только вот беда, ни пластилина, ни теста у нас нет. Из чего же сделать? Придумала, смотрите, у нас салфетки есть такого же цвета, как и колобок. Сделаем из них?»</w:t>
      </w:r>
      <w:r w:rsidRPr="00A551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1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551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«Да, сделаем».</w:t>
      </w:r>
    </w:p>
    <w:p w:rsidR="00830F43" w:rsidRDefault="00830F43" w:rsidP="00830F43"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Конструирование из салфеток.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воспитателя как сжимать салфетку, придавать круглую форму.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и дети проговаривают стихотворение и сжимают салфетку в ком.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«Мы лепили колобка,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Мяли мы его слегка.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его катали,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его катали</w:t>
      </w:r>
      <w:proofErr w:type="gramStart"/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другу показали».</w:t>
      </w:r>
    </w:p>
    <w:p w:rsidR="00830F43" w:rsidRDefault="00830F43" w:rsidP="00830F43"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«Молодцы ребята какие. Красивые колобки у вас получились, какого они цвета?»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«Желтого».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«Сколько колобков у тебя, Алеша? А у тебя, Давид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«Один».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«Ребята, смотрите, наш гость изменился, посмотрите, какой он стал? (замена грустного изображения колобка на веселое изображение)».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«Веселый».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«Колобок благодарит вас за таких замечательных друзей. Ребята, давайте положим наших колобков в корзину остывать. Посмотрите, сколько у нас сейчас колобков?»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«Много».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«Наш гость приглашает нас на прогулку в сказочный лес. Вы готовы?»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«Да».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«Тогда скажем волшебные слова: раз, два, три в сказке оказались мы!»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«Ребята, смотрите, кто это нам встретился? </w:t>
      </w:r>
      <w:proofErr w:type="gramStart"/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под деревом два зайчика – большой и маленький)»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«Зайчики».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«А какие они?»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2015E8">
        <w:rPr>
          <w:rFonts w:ascii="Times New Roman" w:hAnsi="Times New Roman" w:cs="Times New Roman"/>
          <w:sz w:val="28"/>
          <w:szCs w:val="28"/>
          <w:shd w:val="clear" w:color="auto" w:fill="FFFFFF"/>
        </w:rPr>
        <w:t> «Большой и маленький</w:t>
      </w:r>
      <w:proofErr w:type="gramStart"/>
      <w:r w:rsidR="002015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Дидактическая игра «Накорми зайчиков морковкой».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«Что зайки любят кушать?»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«Морковку, капусту».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«Давайте угостим зайчиков морковкой, чтобы они не съели колобка. Какие морковки мы дадим большому зайчику? А маленькому?»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«Большие морковки большому зайчику, а маленькие – маленькому зайчику».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 очереди берут морковки и приносят зайчикам.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«Посмотрите, правильно мы разложили морковки? Большого зайчика мы угостили большими морковками, а маленького – маленькими морковками. Молодцы, зайчики говорят вам спасибо, им надо бежать дальше. Скажем до свиданья зайчикам и пойдем гулять по сказочному лесу».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«Посмотрите, а кто это прячется за кустиком? (демонстрируются плоскостные игрушки волки, на них закреплены разноцветные прищепки)»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proofErr w:type="spellStart"/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>Волк</w:t>
      </w:r>
      <w:proofErr w:type="gramStart"/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>»и</w:t>
      </w:r>
      <w:proofErr w:type="spellEnd"/>
      <w:proofErr w:type="gramEnd"/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«Медведь»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«Ребята, волк и медведь 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залезли в колючие кусты и теперь не могут избавиться от колючек, которые застряли у них в шерстке».</w:t>
      </w:r>
      <w:r w:rsidR="00FF0585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 «Сними колючки с волка».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«Ребята, </w:t>
      </w:r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>поможем волку и медведю</w:t>
      </w:r>
      <w:proofErr w:type="gramStart"/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«Да».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«Посмотрите, какого цвета колючки?»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> у волка красного</w:t>
      </w:r>
      <w:proofErr w:type="gramStart"/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у медведя 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зеленого».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«Вам надо снять колючки и разложить по тарелочкам соответственного цвета».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снимают прищепки с плоскостных игрушек и раскладывают по цвету в тарелочки: красные прищепки – в красную тарелку, зеленые прищепки – в зеленую.</w:t>
      </w:r>
      <w:proofErr w:type="gramEnd"/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«Молодцы, посмотрите, правильно мы разложили прищепки?»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«Да».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FF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«Звери 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благодарят вас за помощь, ну а нам надо идти дальше».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FF0585"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«Ой, смотрите, ребята, чей это хвостик рыженький выглядывает?»</w:t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подходят к дереву, под которым сидит игрушка лиса.</w:t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FF0585"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«Лиса».</w:t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FF0585"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«Хитрая лисичка, хочет съесть нашего колобка. Давайте построим вокруг лисички забор из кубиков, чтобы она не смогла колобка поймать»</w:t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FF0585"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«Да, построим».</w:t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Конструирование из кубиков.</w:t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берут кубики, которые разложены в коробочки и строят забор вокруг лисы.</w:t>
      </w:r>
      <w:r w:rsidR="00FF0585" w:rsidRPr="00A551D0">
        <w:rPr>
          <w:rFonts w:ascii="Times New Roman" w:hAnsi="Times New Roman" w:cs="Times New Roman"/>
          <w:sz w:val="28"/>
          <w:szCs w:val="28"/>
        </w:rPr>
        <w:br/>
      </w:r>
      <w:r w:rsidR="00FF0585"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FF0585"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«Вот как замечательно получилось. Мы спасли колобка, он нам говорит спасибо</w:t>
      </w:r>
    </w:p>
    <w:p w:rsidR="00830F43" w:rsidRDefault="00FF0585" w:rsidP="00830F43"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«Колобок говорит, что ему пора домой, к бабушке и дедушке. Скажем ему до свидания».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прощаются с колобком.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Заключительная часть.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«И нам тоже пора возвращаться в детский сад. Скажем раз, два, три в садик все вернулись мы».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 «Ребята, кто приходил к нам в гости? Что мы для колобка сделали? Куда нас пригласил колобок? Кого мы встретили? »</w:t>
      </w:r>
      <w:r w:rsidRPr="00A551D0">
        <w:rPr>
          <w:rFonts w:ascii="Times New Roman" w:hAnsi="Times New Roman" w:cs="Times New Roman"/>
          <w:sz w:val="28"/>
          <w:szCs w:val="28"/>
        </w:rPr>
        <w:br/>
      </w:r>
      <w:r w:rsidRPr="00A551D0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отвечают на вопросы воспитателя.</w:t>
      </w:r>
      <w:r w:rsidRPr="00A551D0">
        <w:rPr>
          <w:rFonts w:ascii="Times New Roman" w:hAnsi="Times New Roman" w:cs="Times New Roman"/>
          <w:sz w:val="28"/>
          <w:szCs w:val="28"/>
        </w:rPr>
        <w:br/>
      </w:r>
    </w:p>
    <w:p w:rsidR="00830F43" w:rsidRDefault="00830F43" w:rsidP="00830F43">
      <w:pPr>
        <w:jc w:val="center"/>
      </w:pPr>
    </w:p>
    <w:sectPr w:rsidR="00830F43" w:rsidSect="00830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43"/>
    <w:rsid w:val="002015E8"/>
    <w:rsid w:val="004A1A2B"/>
    <w:rsid w:val="00830F43"/>
    <w:rsid w:val="00A046F3"/>
    <w:rsid w:val="00E17507"/>
    <w:rsid w:val="00E44617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F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2020-11-12T07:56:00Z</dcterms:created>
  <dcterms:modified xsi:type="dcterms:W3CDTF">2020-11-12T07:56:00Z</dcterms:modified>
</cp:coreProperties>
</file>